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2B" w:rsidRPr="00DA676D" w:rsidRDefault="004A262B" w:rsidP="00B80854">
      <w:pPr>
        <w:shd w:val="clear" w:color="auto" w:fill="FFFFFF"/>
        <w:spacing w:before="100" w:beforeAutospacing="1" w:after="0"/>
        <w:contextualSpacing/>
        <w:jc w:val="center"/>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 xml:space="preserve">Chiastic Structure of the Book of Job, Part </w:t>
      </w:r>
      <w:r>
        <w:rPr>
          <w:rFonts w:ascii="Times New Roman" w:eastAsia="Times New Roman" w:hAnsi="Times New Roman" w:cs="Times New Roman"/>
          <w:b/>
          <w:bCs/>
          <w:color w:val="000000"/>
          <w:sz w:val="24"/>
          <w:szCs w:val="24"/>
        </w:rPr>
        <w:t>113</w:t>
      </w:r>
    </w:p>
    <w:p w:rsidR="004A262B" w:rsidRDefault="004A262B" w:rsidP="004A262B">
      <w:pPr>
        <w:ind w:left="2880" w:firstLine="720"/>
        <w:contextualSpacing/>
        <w:rPr>
          <w:rFonts w:ascii="Times New Roman" w:hAnsi="Times New Roman" w:cs="Times New Roman"/>
          <w:color w:val="000000" w:themeColor="text1"/>
          <w:sz w:val="24"/>
          <w:szCs w:val="24"/>
        </w:rPr>
      </w:pPr>
    </w:p>
    <w:p w:rsidR="004A262B" w:rsidRPr="00485F85" w:rsidRDefault="004A262B" w:rsidP="004A262B">
      <w:pPr>
        <w:ind w:left="1440" w:firstLine="720"/>
        <w:contextualSpacing/>
        <w:rPr>
          <w:rFonts w:ascii="Times New Roman" w:hAnsi="Times New Roman" w:cs="Times New Roman"/>
          <w:b/>
          <w:color w:val="000000" w:themeColor="text1"/>
          <w:sz w:val="16"/>
          <w:szCs w:val="16"/>
        </w:rPr>
      </w:pPr>
      <w:r w:rsidRPr="00485F85">
        <w:rPr>
          <w:rFonts w:ascii="Times New Roman" w:hAnsi="Times New Roman" w:cs="Times New Roman"/>
          <w:b/>
          <w:color w:val="000000" w:themeColor="text1"/>
          <w:sz w:val="16"/>
          <w:szCs w:val="16"/>
        </w:rPr>
        <w:t>D. The Dialogue of Eliphaz and Job (</w:t>
      </w:r>
      <w:hyperlink r:id="rId4" w:tgtFrame="_blank" w:history="1">
        <w:r w:rsidRPr="00485F85">
          <w:rPr>
            <w:rStyle w:val="Hyperlink"/>
            <w:rFonts w:ascii="Times New Roman" w:hAnsi="Times New Roman" w:cs="Times New Roman"/>
            <w:b/>
            <w:color w:val="000000" w:themeColor="text1"/>
            <w:sz w:val="16"/>
            <w:szCs w:val="16"/>
            <w:u w:val="none"/>
          </w:rPr>
          <w:t>4:1-7:21</w:t>
        </w:r>
      </w:hyperlink>
      <w:r w:rsidRPr="00485F85">
        <w:rPr>
          <w:rFonts w:ascii="Times New Roman" w:hAnsi="Times New Roman" w:cs="Times New Roman"/>
          <w:b/>
          <w:color w:val="000000" w:themeColor="text1"/>
          <w:sz w:val="16"/>
          <w:szCs w:val="16"/>
        </w:rPr>
        <w:t>)</w:t>
      </w:r>
      <w:r w:rsidR="0010441F">
        <w:rPr>
          <w:rFonts w:ascii="Times New Roman" w:hAnsi="Times New Roman" w:cs="Times New Roman"/>
          <w:b/>
          <w:color w:val="000000" w:themeColor="text1"/>
          <w:sz w:val="16"/>
          <w:szCs w:val="16"/>
        </w:rPr>
        <w:t xml:space="preserve"> </w:t>
      </w:r>
    </w:p>
    <w:p w:rsidR="004A262B" w:rsidRPr="00485F85" w:rsidRDefault="004A262B" w:rsidP="004A262B">
      <w:pPr>
        <w:ind w:left="2160"/>
        <w:contextualSpacing/>
        <w:rPr>
          <w:rFonts w:ascii="Times New Roman" w:hAnsi="Times New Roman" w:cs="Times New Roman"/>
          <w:b/>
          <w:color w:val="000000" w:themeColor="text1"/>
          <w:sz w:val="16"/>
          <w:szCs w:val="16"/>
        </w:rPr>
      </w:pPr>
      <w:r w:rsidRPr="00485F85">
        <w:rPr>
          <w:rFonts w:ascii="Times New Roman" w:hAnsi="Times New Roman" w:cs="Times New Roman"/>
          <w:b/>
          <w:color w:val="000000" w:themeColor="text1"/>
          <w:sz w:val="16"/>
          <w:szCs w:val="16"/>
        </w:rPr>
        <w:t xml:space="preserve">D.’ </w:t>
      </w:r>
      <w:proofErr w:type="gramStart"/>
      <w:r w:rsidRPr="00485F85">
        <w:rPr>
          <w:rFonts w:ascii="Times New Roman" w:hAnsi="Times New Roman" w:cs="Times New Roman"/>
          <w:b/>
          <w:color w:val="000000" w:themeColor="text1"/>
          <w:sz w:val="16"/>
          <w:szCs w:val="16"/>
        </w:rPr>
        <w:t>The</w:t>
      </w:r>
      <w:proofErr w:type="gramEnd"/>
      <w:r w:rsidRPr="00485F85">
        <w:rPr>
          <w:rFonts w:ascii="Times New Roman" w:hAnsi="Times New Roman" w:cs="Times New Roman"/>
          <w:b/>
          <w:color w:val="000000" w:themeColor="text1"/>
          <w:sz w:val="16"/>
          <w:szCs w:val="16"/>
        </w:rPr>
        <w:t xml:space="preserve"> Monologue of the LORD (</w:t>
      </w:r>
      <w:hyperlink r:id="rId5" w:tgtFrame="_blank" w:history="1">
        <w:r w:rsidRPr="00485F85">
          <w:rPr>
            <w:rStyle w:val="Hyperlink"/>
            <w:rFonts w:ascii="Times New Roman" w:hAnsi="Times New Roman" w:cs="Times New Roman"/>
            <w:b/>
            <w:color w:val="000000" w:themeColor="text1"/>
            <w:sz w:val="16"/>
            <w:szCs w:val="16"/>
            <w:u w:val="none"/>
          </w:rPr>
          <w:t>40:6-41:34</w:t>
        </w:r>
      </w:hyperlink>
      <w:r w:rsidRPr="00485F85">
        <w:rPr>
          <w:rFonts w:ascii="Times New Roman" w:hAnsi="Times New Roman" w:cs="Times New Roman"/>
          <w:b/>
          <w:color w:val="000000" w:themeColor="text1"/>
          <w:sz w:val="16"/>
          <w:szCs w:val="16"/>
        </w:rPr>
        <w:t xml:space="preserve">) </w:t>
      </w:r>
    </w:p>
    <w:p w:rsidR="004A262B" w:rsidRPr="00485F85" w:rsidRDefault="004A262B" w:rsidP="004A262B">
      <w:pPr>
        <w:ind w:left="720" w:firstLine="720"/>
        <w:contextualSpacing/>
        <w:rPr>
          <w:rFonts w:ascii="Times New Roman" w:hAnsi="Times New Roman" w:cs="Times New Roman"/>
          <w:b/>
          <w:sz w:val="16"/>
          <w:szCs w:val="16"/>
        </w:rPr>
      </w:pPr>
      <w:r w:rsidRPr="00485F85">
        <w:rPr>
          <w:rFonts w:ascii="Times New Roman" w:hAnsi="Times New Roman" w:cs="Times New Roman"/>
          <w:color w:val="000000" w:themeColor="text1"/>
          <w:sz w:val="16"/>
          <w:szCs w:val="16"/>
        </w:rPr>
        <w:tab/>
      </w:r>
      <w:r w:rsidRPr="00485F85">
        <w:rPr>
          <w:rFonts w:ascii="Times New Roman" w:hAnsi="Times New Roman" w:cs="Times New Roman"/>
          <w:color w:val="000000" w:themeColor="text1"/>
          <w:sz w:val="16"/>
          <w:szCs w:val="16"/>
        </w:rPr>
        <w:tab/>
      </w:r>
      <w:r w:rsidRPr="00485F85">
        <w:rPr>
          <w:rFonts w:ascii="Times New Roman" w:hAnsi="Times New Roman" w:cs="Times New Roman"/>
          <w:b/>
          <w:sz w:val="16"/>
          <w:szCs w:val="16"/>
        </w:rPr>
        <w:t>1. Job’s Criticisms (40:6-14)</w:t>
      </w:r>
    </w:p>
    <w:p w:rsidR="004A262B" w:rsidRPr="00485F85" w:rsidRDefault="004A262B" w:rsidP="004A262B">
      <w:pPr>
        <w:ind w:left="2160" w:hanging="2160"/>
        <w:contextualSpacing/>
        <w:rPr>
          <w:rFonts w:ascii="Times New Roman" w:hAnsi="Times New Roman" w:cs="Times New Roman"/>
          <w:b/>
          <w:color w:val="000000" w:themeColor="text1"/>
          <w:sz w:val="16"/>
          <w:szCs w:val="16"/>
        </w:rPr>
      </w:pPr>
      <w:r w:rsidRPr="00485F85">
        <w:rPr>
          <w:rFonts w:ascii="Times New Roman" w:hAnsi="Times New Roman" w:cs="Times New Roman"/>
          <w:color w:val="000000" w:themeColor="text1"/>
          <w:sz w:val="16"/>
          <w:szCs w:val="16"/>
        </w:rPr>
        <w:tab/>
      </w:r>
      <w:r w:rsidRPr="00485F85">
        <w:rPr>
          <w:rFonts w:ascii="Times New Roman" w:hAnsi="Times New Roman" w:cs="Times New Roman"/>
          <w:color w:val="000000" w:themeColor="text1"/>
          <w:sz w:val="16"/>
          <w:szCs w:val="16"/>
        </w:rPr>
        <w:tab/>
      </w:r>
      <w:r w:rsidRPr="00485F85">
        <w:rPr>
          <w:rFonts w:ascii="Times New Roman" w:hAnsi="Times New Roman" w:cs="Times New Roman"/>
          <w:b/>
          <w:color w:val="000000" w:themeColor="text1"/>
          <w:sz w:val="16"/>
          <w:szCs w:val="16"/>
        </w:rPr>
        <w:t>2. Jehovah’s Creatures (40:15-41:34)</w:t>
      </w:r>
    </w:p>
    <w:p w:rsidR="004A262B" w:rsidRPr="00485F85" w:rsidRDefault="004A262B" w:rsidP="004A262B">
      <w:pPr>
        <w:ind w:left="2160" w:hanging="2160"/>
        <w:contextualSpacing/>
        <w:rPr>
          <w:rFonts w:ascii="Times New Roman" w:hAnsi="Times New Roman" w:cs="Times New Roman"/>
          <w:color w:val="000000" w:themeColor="text1"/>
          <w:sz w:val="16"/>
          <w:szCs w:val="16"/>
        </w:rPr>
      </w:pPr>
      <w:r w:rsidRPr="00485F85">
        <w:rPr>
          <w:rFonts w:ascii="Times New Roman" w:hAnsi="Times New Roman" w:cs="Times New Roman"/>
          <w:color w:val="000000" w:themeColor="text1"/>
          <w:sz w:val="16"/>
          <w:szCs w:val="16"/>
        </w:rPr>
        <w:tab/>
      </w:r>
      <w:r w:rsidRPr="00485F85">
        <w:rPr>
          <w:rFonts w:ascii="Times New Roman" w:hAnsi="Times New Roman" w:cs="Times New Roman"/>
          <w:color w:val="000000" w:themeColor="text1"/>
          <w:sz w:val="16"/>
          <w:szCs w:val="16"/>
        </w:rPr>
        <w:tab/>
      </w:r>
      <w:r w:rsidRPr="00485F85">
        <w:rPr>
          <w:rFonts w:ascii="Times New Roman" w:hAnsi="Times New Roman" w:cs="Times New Roman"/>
          <w:color w:val="000000" w:themeColor="text1"/>
          <w:sz w:val="16"/>
          <w:szCs w:val="16"/>
        </w:rPr>
        <w:tab/>
        <w:t>a. The Ancient Behemoth (vv. 15-24)</w:t>
      </w:r>
    </w:p>
    <w:p w:rsidR="004A262B" w:rsidRDefault="004A262B" w:rsidP="004A262B">
      <w:pPr>
        <w:ind w:left="2160" w:hanging="2160"/>
        <w:contextualSpacing/>
        <w:rPr>
          <w:rFonts w:ascii="Times New Roman" w:hAnsi="Times New Roman" w:cs="Times New Roman"/>
          <w:color w:val="000000" w:themeColor="text1"/>
          <w:sz w:val="16"/>
          <w:szCs w:val="16"/>
        </w:rPr>
      </w:pPr>
      <w:r w:rsidRPr="00485F85">
        <w:rPr>
          <w:rFonts w:ascii="Times New Roman" w:hAnsi="Times New Roman" w:cs="Times New Roman"/>
          <w:color w:val="000000" w:themeColor="text1"/>
          <w:sz w:val="16"/>
          <w:szCs w:val="16"/>
        </w:rPr>
        <w:tab/>
      </w:r>
      <w:r w:rsidRPr="00485F85">
        <w:rPr>
          <w:rFonts w:ascii="Times New Roman" w:hAnsi="Times New Roman" w:cs="Times New Roman"/>
          <w:color w:val="000000" w:themeColor="text1"/>
          <w:sz w:val="16"/>
          <w:szCs w:val="16"/>
        </w:rPr>
        <w:tab/>
      </w:r>
      <w:r w:rsidRPr="00485F85">
        <w:rPr>
          <w:rFonts w:ascii="Times New Roman" w:hAnsi="Times New Roman" w:cs="Times New Roman"/>
          <w:color w:val="000000" w:themeColor="text1"/>
          <w:sz w:val="16"/>
          <w:szCs w:val="16"/>
        </w:rPr>
        <w:tab/>
        <w:t>b. Then Ancient Leviathan (vv. 41:1-34)</w:t>
      </w:r>
    </w:p>
    <w:p w:rsidR="004A262B" w:rsidRPr="00E844A8" w:rsidRDefault="004A262B" w:rsidP="004A262B">
      <w:pPr>
        <w:contextualSpacing/>
        <w:rPr>
          <w:rFonts w:ascii="Times New Roman" w:hAnsi="Times New Roman" w:cs="Times New Roman"/>
          <w:sz w:val="16"/>
          <w:szCs w:val="16"/>
        </w:rPr>
      </w:pPr>
      <w:r w:rsidRPr="002C4401">
        <w:rPr>
          <w:rFonts w:ascii="Times New Roman" w:hAnsi="Times New Roman" w:cs="Times New Roman"/>
          <w:b/>
          <w:color w:val="000000" w:themeColor="text1"/>
        </w:rPr>
        <w:t xml:space="preserve">PREMISE:  The LORD intensified His focus upon the heart of Job which was full of pride and who put himself on the same level as God.  </w:t>
      </w:r>
      <w:r>
        <w:rPr>
          <w:rFonts w:ascii="Times New Roman" w:hAnsi="Times New Roman" w:cs="Times New Roman"/>
          <w:b/>
          <w:color w:val="000000" w:themeColor="text1"/>
        </w:rPr>
        <w:t>W</w:t>
      </w:r>
      <w:r w:rsidRPr="002C4401">
        <w:rPr>
          <w:rFonts w:ascii="Times New Roman" w:hAnsi="Times New Roman" w:cs="Times New Roman"/>
          <w:b/>
          <w:color w:val="000000" w:themeColor="text1"/>
        </w:rPr>
        <w:t xml:space="preserve">e are experts in criticizing His creation! </w:t>
      </w:r>
      <w:r>
        <w:rPr>
          <w:rFonts w:ascii="Times New Roman" w:hAnsi="Times New Roman" w:cs="Times New Roman"/>
          <w:b/>
          <w:color w:val="000000" w:themeColor="text1"/>
        </w:rPr>
        <w:t>T</w:t>
      </w:r>
      <w:r w:rsidRPr="002C4401">
        <w:rPr>
          <w:rFonts w:ascii="Times New Roman" w:hAnsi="Times New Roman" w:cs="Times New Roman"/>
          <w:b/>
          <w:color w:val="000000" w:themeColor="text1"/>
        </w:rPr>
        <w:t xml:space="preserve">ell me about your criticism of </w:t>
      </w:r>
      <w:r>
        <w:rPr>
          <w:rFonts w:ascii="Times New Roman" w:hAnsi="Times New Roman" w:cs="Times New Roman"/>
          <w:b/>
          <w:color w:val="000000" w:themeColor="text1"/>
        </w:rPr>
        <w:t>Leviathan</w:t>
      </w:r>
      <w:r w:rsidRPr="002C4401">
        <w:rPr>
          <w:rFonts w:ascii="Times New Roman" w:hAnsi="Times New Roman" w:cs="Times New Roman"/>
          <w:b/>
          <w:color w:val="000000" w:themeColor="text1"/>
        </w:rPr>
        <w:t>!</w:t>
      </w:r>
      <w:r w:rsidRPr="00E844A8">
        <w:rPr>
          <w:rFonts w:ascii="Times New Roman" w:hAnsi="Times New Roman" w:cs="Times New Roman"/>
          <w:sz w:val="16"/>
          <w:szCs w:val="16"/>
        </w:rPr>
        <w:tab/>
      </w:r>
    </w:p>
    <w:p w:rsidR="004A262B" w:rsidRPr="00052F80" w:rsidRDefault="004A262B" w:rsidP="004A262B">
      <w:pPr>
        <w:ind w:left="720" w:firstLine="720"/>
        <w:contextualSpacing/>
        <w:rPr>
          <w:rFonts w:ascii="Times New Roman" w:hAnsi="Times New Roman" w:cs="Times New Roman"/>
          <w:b/>
          <w:sz w:val="20"/>
          <w:szCs w:val="20"/>
        </w:rPr>
      </w:pPr>
      <w:r w:rsidRPr="00052F80">
        <w:rPr>
          <w:rFonts w:ascii="Times New Roman" w:hAnsi="Times New Roman" w:cs="Times New Roman"/>
          <w:b/>
          <w:sz w:val="20"/>
          <w:szCs w:val="20"/>
        </w:rPr>
        <w:t>2. Jehovah’s Creatures (40:15-41:34)</w:t>
      </w:r>
    </w:p>
    <w:p w:rsidR="004A262B" w:rsidRPr="00052F80" w:rsidRDefault="004A262B" w:rsidP="004A262B">
      <w:pPr>
        <w:autoSpaceDE w:val="0"/>
        <w:autoSpaceDN w:val="0"/>
        <w:adjustRightInd w:val="0"/>
        <w:spacing w:after="0" w:line="240" w:lineRule="auto"/>
        <w:jc w:val="left"/>
        <w:rPr>
          <w:rFonts w:ascii="Times New Roman" w:hAnsi="Times New Roman" w:cs="Times New Roman"/>
          <w:b/>
          <w:i/>
          <w:sz w:val="20"/>
          <w:szCs w:val="20"/>
          <w:lang w:bidi="he-IL"/>
        </w:rPr>
      </w:pPr>
      <w:r w:rsidRPr="00052F80">
        <w:rPr>
          <w:rFonts w:ascii="Times New Roman" w:hAnsi="Times New Roman" w:cs="Times New Roman"/>
          <w:b/>
          <w:sz w:val="20"/>
          <w:szCs w:val="20"/>
          <w:lang w:bidi="he-IL"/>
        </w:rPr>
        <w:tab/>
      </w:r>
      <w:r w:rsidRPr="00052F80">
        <w:rPr>
          <w:rFonts w:ascii="Times New Roman" w:hAnsi="Times New Roman" w:cs="Times New Roman"/>
          <w:b/>
          <w:sz w:val="20"/>
          <w:szCs w:val="20"/>
          <w:lang w:bidi="he-IL"/>
        </w:rPr>
        <w:tab/>
      </w:r>
      <w:r w:rsidRPr="00052F80">
        <w:rPr>
          <w:rFonts w:ascii="Times New Roman" w:hAnsi="Times New Roman" w:cs="Times New Roman"/>
          <w:b/>
          <w:sz w:val="20"/>
          <w:szCs w:val="20"/>
          <w:lang w:bidi="he-IL"/>
        </w:rPr>
        <w:tab/>
      </w:r>
      <w:r w:rsidRPr="00052F80">
        <w:rPr>
          <w:rFonts w:ascii="Times New Roman" w:hAnsi="Times New Roman" w:cs="Times New Roman"/>
          <w:b/>
          <w:i/>
          <w:sz w:val="20"/>
          <w:szCs w:val="20"/>
          <w:lang w:bidi="he-IL"/>
        </w:rPr>
        <w:t>a. The Ancient Behemoth (vv. 15-24)</w:t>
      </w:r>
    </w:p>
    <w:p w:rsidR="004A262B" w:rsidRPr="004E2123" w:rsidRDefault="004A262B" w:rsidP="004A262B">
      <w:pPr>
        <w:ind w:left="2160"/>
        <w:contextualSpacing/>
        <w:rPr>
          <w:rFonts w:ascii="Times New Roman" w:hAnsi="Times New Roman" w:cs="Times New Roman"/>
        </w:rPr>
      </w:pPr>
      <w:r w:rsidRPr="00CD3CAA">
        <w:t xml:space="preserve"> </w:t>
      </w:r>
      <w:r w:rsidRPr="004321DD">
        <w:rPr>
          <w:rFonts w:ascii="Times New Roman" w:hAnsi="Times New Roman" w:cs="Times New Roman"/>
          <w:b/>
          <w:i/>
          <w:sz w:val="24"/>
          <w:szCs w:val="24"/>
        </w:rPr>
        <w:t>b. The Ancient Leviathan (vv. 41</w:t>
      </w:r>
      <w:r>
        <w:rPr>
          <w:rFonts w:ascii="Times New Roman" w:hAnsi="Times New Roman" w:cs="Times New Roman"/>
          <w:b/>
          <w:i/>
          <w:sz w:val="24"/>
          <w:szCs w:val="24"/>
        </w:rPr>
        <w:t>:1</w:t>
      </w:r>
      <w:r w:rsidRPr="004321DD">
        <w:rPr>
          <w:rFonts w:ascii="Times New Roman" w:hAnsi="Times New Roman" w:cs="Times New Roman"/>
          <w:b/>
          <w:i/>
          <w:sz w:val="24"/>
          <w:szCs w:val="24"/>
        </w:rPr>
        <w:t>-34)</w:t>
      </w:r>
      <w:r>
        <w:rPr>
          <w:rFonts w:ascii="Times New Roman" w:hAnsi="Times New Roman" w:cs="Times New Roman"/>
          <w:b/>
          <w:sz w:val="24"/>
          <w:szCs w:val="24"/>
        </w:rPr>
        <w:t xml:space="preserve"> </w:t>
      </w:r>
      <w:r w:rsidRPr="00EF5BA3">
        <w:rPr>
          <w:rFonts w:ascii="Times New Roman" w:hAnsi="Times New Roman" w:cs="Times New Roman"/>
          <w:sz w:val="24"/>
          <w:szCs w:val="24"/>
        </w:rPr>
        <w:t xml:space="preserve">&gt; </w:t>
      </w:r>
      <w:r w:rsidRPr="00455594">
        <w:rPr>
          <w:rFonts w:ascii="Bwhebb" w:hAnsi="Bwhebb" w:cs="Arial"/>
          <w:sz w:val="28"/>
          <w:szCs w:val="28"/>
          <w:lang w:bidi="he-IL"/>
        </w:rPr>
        <w:t>hy"w&gt;li</w:t>
      </w:r>
      <w:r>
        <w:rPr>
          <w:rFonts w:ascii="Bwhebb" w:hAnsi="Bwhebb" w:cs="Arial"/>
          <w:sz w:val="36"/>
          <w:szCs w:val="24"/>
          <w:lang w:bidi="he-IL"/>
        </w:rPr>
        <w:t xml:space="preserve"> </w:t>
      </w:r>
      <w:proofErr w:type="spellStart"/>
      <w:r w:rsidRPr="00455594">
        <w:rPr>
          <w:rFonts w:ascii="Times New Roman" w:hAnsi="Times New Roman" w:cs="Times New Roman"/>
          <w:i/>
          <w:sz w:val="24"/>
          <w:szCs w:val="24"/>
          <w:lang w:bidi="he-IL"/>
        </w:rPr>
        <w:t>Livyah</w:t>
      </w:r>
      <w:proofErr w:type="spellEnd"/>
      <w:r w:rsidRPr="00455594">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&gt; </w:t>
      </w:r>
      <w:r w:rsidRPr="004E2123">
        <w:rPr>
          <w:rFonts w:ascii="Times New Roman" w:hAnsi="Times New Roman" w:cs="Times New Roman"/>
        </w:rPr>
        <w:t xml:space="preserve">resembling a wreath or twisted garland ornament (Prov. 1:9; 4:9). </w:t>
      </w:r>
      <w:r w:rsidR="00C2642A" w:rsidRPr="004E2123">
        <w:rPr>
          <w:rFonts w:ascii="Times New Roman" w:hAnsi="Times New Roman" w:cs="Times New Roman"/>
        </w:rPr>
        <w:t xml:space="preserve">No crocodile or myth, Leviathan was Jehovah’s example for Job to consider </w:t>
      </w:r>
      <w:r w:rsidR="00AE0F46" w:rsidRPr="004E2123">
        <w:rPr>
          <w:rFonts w:ascii="Times New Roman" w:hAnsi="Times New Roman" w:cs="Times New Roman"/>
        </w:rPr>
        <w:t>“</w:t>
      </w:r>
      <w:r w:rsidR="00C2642A" w:rsidRPr="004E2123">
        <w:rPr>
          <w:rFonts w:ascii="Times New Roman" w:hAnsi="Times New Roman" w:cs="Times New Roman"/>
        </w:rPr>
        <w:t>who was the king of pride over his critical heart</w:t>
      </w:r>
      <w:r w:rsidR="00AE0F46" w:rsidRPr="004E2123">
        <w:rPr>
          <w:rFonts w:ascii="Times New Roman" w:hAnsi="Times New Roman" w:cs="Times New Roman"/>
        </w:rPr>
        <w:t>”</w:t>
      </w:r>
      <w:r w:rsidR="00C2642A" w:rsidRPr="004E2123">
        <w:rPr>
          <w:rFonts w:ascii="Times New Roman" w:hAnsi="Times New Roman" w:cs="Times New Roman"/>
        </w:rPr>
        <w:t>!</w:t>
      </w:r>
    </w:p>
    <w:p w:rsidR="004A262B" w:rsidRPr="000A04D7" w:rsidRDefault="004A262B" w:rsidP="004A262B">
      <w:pPr>
        <w:ind w:left="2160" w:firstLine="720"/>
        <w:contextualSpacing/>
        <w:rPr>
          <w:rFonts w:ascii="Times New Roman" w:hAnsi="Times New Roman" w:cs="Times New Roman"/>
          <w:b/>
          <w:sz w:val="20"/>
          <w:szCs w:val="20"/>
        </w:rPr>
      </w:pPr>
      <w:r w:rsidRPr="000A04D7">
        <w:rPr>
          <w:rFonts w:ascii="Times New Roman" w:hAnsi="Times New Roman" w:cs="Times New Roman"/>
          <w:b/>
          <w:sz w:val="20"/>
          <w:szCs w:val="20"/>
        </w:rPr>
        <w:t xml:space="preserve">1) The Absolute Challenge (vv. 1-7) </w:t>
      </w:r>
      <w:r>
        <w:rPr>
          <w:rFonts w:ascii="Times New Roman" w:hAnsi="Times New Roman" w:cs="Times New Roman"/>
          <w:b/>
          <w:sz w:val="20"/>
          <w:szCs w:val="20"/>
        </w:rPr>
        <w:t xml:space="preserve"> </w:t>
      </w:r>
    </w:p>
    <w:p w:rsidR="004A262B" w:rsidRPr="00485F85" w:rsidRDefault="004A262B" w:rsidP="004A262B">
      <w:pPr>
        <w:ind w:left="2880" w:firstLine="720"/>
        <w:contextualSpacing/>
        <w:rPr>
          <w:rFonts w:ascii="Times New Roman" w:hAnsi="Times New Roman" w:cs="Times New Roman"/>
          <w:i/>
          <w:sz w:val="16"/>
          <w:szCs w:val="16"/>
        </w:rPr>
      </w:pPr>
      <w:r w:rsidRPr="00485F85">
        <w:rPr>
          <w:rFonts w:ascii="Times New Roman" w:hAnsi="Times New Roman" w:cs="Times New Roman"/>
          <w:i/>
          <w:sz w:val="16"/>
          <w:szCs w:val="16"/>
        </w:rPr>
        <w:t xml:space="preserve">a) Its Designation (v. 1a) </w:t>
      </w:r>
    </w:p>
    <w:p w:rsidR="004A262B" w:rsidRPr="00485F85" w:rsidRDefault="004A262B" w:rsidP="004A262B">
      <w:pPr>
        <w:ind w:left="2880" w:firstLine="720"/>
        <w:contextualSpacing/>
        <w:rPr>
          <w:rFonts w:ascii="Times New Roman" w:hAnsi="Times New Roman" w:cs="Times New Roman"/>
          <w:sz w:val="16"/>
          <w:szCs w:val="16"/>
        </w:rPr>
      </w:pPr>
      <w:r w:rsidRPr="00485F85">
        <w:rPr>
          <w:rFonts w:ascii="Times New Roman" w:hAnsi="Times New Roman" w:cs="Times New Roman"/>
          <w:i/>
          <w:sz w:val="16"/>
          <w:szCs w:val="16"/>
        </w:rPr>
        <w:t>b) Its Denial (vv. 1b-2)</w:t>
      </w:r>
      <w:r w:rsidRPr="00485F85">
        <w:rPr>
          <w:rFonts w:ascii="Times New Roman" w:hAnsi="Times New Roman" w:cs="Times New Roman"/>
          <w:sz w:val="16"/>
          <w:szCs w:val="16"/>
        </w:rPr>
        <w:tab/>
      </w:r>
    </w:p>
    <w:p w:rsidR="004A262B" w:rsidRPr="00485F85" w:rsidRDefault="004A262B" w:rsidP="004A262B">
      <w:pPr>
        <w:ind w:left="2880" w:firstLine="720"/>
        <w:contextualSpacing/>
        <w:rPr>
          <w:rFonts w:ascii="Times New Roman" w:hAnsi="Times New Roman" w:cs="Times New Roman"/>
          <w:sz w:val="16"/>
          <w:szCs w:val="16"/>
        </w:rPr>
      </w:pPr>
      <w:r w:rsidRPr="00485F85">
        <w:rPr>
          <w:rFonts w:ascii="Times New Roman" w:hAnsi="Times New Roman" w:cs="Times New Roman"/>
          <w:i/>
          <w:sz w:val="16"/>
          <w:szCs w:val="16"/>
        </w:rPr>
        <w:t xml:space="preserve">c) Its Demeanor (vv. 3-6) </w:t>
      </w:r>
      <w:r w:rsidRPr="00485F85">
        <w:rPr>
          <w:rFonts w:ascii="Times New Roman" w:hAnsi="Times New Roman" w:cs="Times New Roman"/>
          <w:sz w:val="16"/>
          <w:szCs w:val="16"/>
        </w:rPr>
        <w:tab/>
      </w:r>
    </w:p>
    <w:p w:rsidR="004A262B" w:rsidRDefault="004A262B" w:rsidP="004A262B">
      <w:pPr>
        <w:ind w:left="2880" w:firstLine="720"/>
        <w:contextualSpacing/>
        <w:rPr>
          <w:rFonts w:ascii="Times New Roman" w:hAnsi="Times New Roman" w:cs="Times New Roman"/>
          <w:i/>
          <w:sz w:val="16"/>
          <w:szCs w:val="16"/>
        </w:rPr>
      </w:pPr>
      <w:r w:rsidRPr="00485F85">
        <w:rPr>
          <w:rFonts w:ascii="Times New Roman" w:hAnsi="Times New Roman" w:cs="Times New Roman"/>
          <w:i/>
          <w:sz w:val="16"/>
          <w:szCs w:val="16"/>
        </w:rPr>
        <w:t>d) Its Defense (v. 7)</w:t>
      </w:r>
    </w:p>
    <w:p w:rsidR="00B80854" w:rsidRPr="00B80854" w:rsidRDefault="00B80854" w:rsidP="00B80854">
      <w:pPr>
        <w:ind w:left="2880" w:firstLine="720"/>
        <w:contextualSpacing/>
        <w:rPr>
          <w:rFonts w:ascii="Times New Roman" w:hAnsi="Times New Roman" w:cs="Times New Roman"/>
          <w:b/>
          <w:sz w:val="20"/>
          <w:szCs w:val="20"/>
        </w:rPr>
      </w:pPr>
      <w:r w:rsidRPr="00B80854">
        <w:rPr>
          <w:rFonts w:ascii="Times New Roman" w:hAnsi="Times New Roman" w:cs="Times New Roman"/>
          <w:b/>
          <w:sz w:val="20"/>
          <w:szCs w:val="20"/>
        </w:rPr>
        <w:t>2) The Awesome Characteristics (vv. 8-33)</w:t>
      </w:r>
    </w:p>
    <w:p w:rsidR="00B80854" w:rsidRPr="00B80854" w:rsidRDefault="00B80854" w:rsidP="00B80854">
      <w:pPr>
        <w:ind w:left="2880" w:firstLine="720"/>
        <w:contextualSpacing/>
        <w:rPr>
          <w:rFonts w:ascii="Times New Roman" w:hAnsi="Times New Roman" w:cs="Times New Roman"/>
          <w:sz w:val="16"/>
          <w:szCs w:val="16"/>
        </w:rPr>
      </w:pPr>
      <w:r>
        <w:rPr>
          <w:rFonts w:ascii="Times New Roman" w:hAnsi="Times New Roman" w:cs="Times New Roman"/>
          <w:sz w:val="24"/>
          <w:szCs w:val="24"/>
        </w:rPr>
        <w:tab/>
      </w:r>
      <w:r w:rsidRPr="00B80854">
        <w:rPr>
          <w:rFonts w:ascii="Times New Roman" w:hAnsi="Times New Roman" w:cs="Times New Roman"/>
          <w:i/>
          <w:sz w:val="16"/>
          <w:szCs w:val="16"/>
        </w:rPr>
        <w:t>a) It is Invincible (vv. 8-10)</w:t>
      </w:r>
      <w:r w:rsidRPr="00B80854">
        <w:rPr>
          <w:rFonts w:ascii="Times New Roman" w:hAnsi="Times New Roman" w:cs="Times New Roman"/>
          <w:sz w:val="16"/>
          <w:szCs w:val="16"/>
        </w:rPr>
        <w:t xml:space="preserve"> </w:t>
      </w:r>
    </w:p>
    <w:p w:rsidR="00B80854" w:rsidRPr="00B80854" w:rsidRDefault="00B80854" w:rsidP="00B80854">
      <w:pPr>
        <w:ind w:left="2880" w:firstLine="720"/>
        <w:contextualSpacing/>
        <w:rPr>
          <w:rFonts w:ascii="Times New Roman" w:hAnsi="Times New Roman" w:cs="Times New Roman"/>
          <w:sz w:val="16"/>
          <w:szCs w:val="16"/>
        </w:rPr>
      </w:pPr>
      <w:r w:rsidRPr="00B80854">
        <w:rPr>
          <w:rFonts w:ascii="Times New Roman" w:hAnsi="Times New Roman" w:cs="Times New Roman"/>
          <w:sz w:val="16"/>
          <w:szCs w:val="16"/>
        </w:rPr>
        <w:tab/>
      </w:r>
      <w:r w:rsidRPr="00B80854">
        <w:rPr>
          <w:rFonts w:ascii="Times New Roman" w:hAnsi="Times New Roman" w:cs="Times New Roman"/>
          <w:sz w:val="16"/>
          <w:szCs w:val="16"/>
        </w:rPr>
        <w:tab/>
      </w:r>
      <w:r w:rsidRPr="00B80854">
        <w:rPr>
          <w:rFonts w:ascii="Times New Roman" w:hAnsi="Times New Roman" w:cs="Times New Roman"/>
          <w:i/>
          <w:sz w:val="16"/>
          <w:szCs w:val="16"/>
        </w:rPr>
        <w:t>b) It is Incredible (vv. 11-14)</w:t>
      </w:r>
    </w:p>
    <w:p w:rsidR="00B80854" w:rsidRDefault="00B80854" w:rsidP="00B80854">
      <w:pPr>
        <w:ind w:left="4320"/>
        <w:contextualSpacing/>
        <w:rPr>
          <w:rFonts w:ascii="Times New Roman" w:hAnsi="Times New Roman" w:cs="Times New Roman"/>
          <w:b/>
          <w:i/>
          <w:sz w:val="24"/>
          <w:szCs w:val="24"/>
        </w:rPr>
      </w:pPr>
      <w:proofErr w:type="gramStart"/>
      <w:r w:rsidRPr="00B80854">
        <w:rPr>
          <w:rFonts w:ascii="Times New Roman" w:hAnsi="Times New Roman" w:cs="Times New Roman"/>
          <w:i/>
          <w:sz w:val="16"/>
          <w:szCs w:val="16"/>
        </w:rPr>
        <w:t>a</w:t>
      </w:r>
      <w:proofErr w:type="gramEnd"/>
      <w:r w:rsidRPr="00B80854">
        <w:rPr>
          <w:rFonts w:ascii="Times New Roman" w:hAnsi="Times New Roman" w:cs="Times New Roman"/>
          <w:i/>
          <w:sz w:val="16"/>
          <w:szCs w:val="16"/>
        </w:rPr>
        <w:t xml:space="preserve">’) It is Invincible (vv. 15-17) </w:t>
      </w:r>
    </w:p>
    <w:p w:rsidR="00B80854" w:rsidRPr="00EE5DE0" w:rsidRDefault="00B80854" w:rsidP="00B80854">
      <w:pPr>
        <w:ind w:left="4320"/>
        <w:contextualSpacing/>
        <w:rPr>
          <w:rFonts w:ascii="Times New Roman" w:hAnsi="Times New Roman" w:cs="Times New Roman"/>
          <w:sz w:val="24"/>
          <w:szCs w:val="24"/>
        </w:rPr>
      </w:pPr>
      <w:r w:rsidRPr="00EE5DE0">
        <w:rPr>
          <w:rFonts w:ascii="Times New Roman" w:hAnsi="Times New Roman" w:cs="Times New Roman"/>
          <w:b/>
          <w:i/>
          <w:sz w:val="24"/>
          <w:szCs w:val="24"/>
        </w:rPr>
        <w:t>c.) It is Incendiary (vv. 18-21)</w:t>
      </w:r>
      <w:r>
        <w:rPr>
          <w:rFonts w:ascii="Times New Roman" w:hAnsi="Times New Roman" w:cs="Times New Roman"/>
          <w:b/>
          <w:i/>
          <w:sz w:val="24"/>
          <w:szCs w:val="24"/>
        </w:rPr>
        <w:t xml:space="preserve">&gt; </w:t>
      </w:r>
      <w:r w:rsidRPr="00EE5DE0">
        <w:rPr>
          <w:rFonts w:ascii="Times New Roman" w:hAnsi="Times New Roman" w:cs="Times New Roman"/>
          <w:sz w:val="24"/>
          <w:szCs w:val="24"/>
        </w:rPr>
        <w:t>light, morning, burning lamps, sparks of fire, smoke, seething pot coals, flame</w:t>
      </w:r>
    </w:p>
    <w:p w:rsidR="00B80854" w:rsidRDefault="00B80854" w:rsidP="00B80854">
      <w:pPr>
        <w:ind w:left="288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It Sneezes fire (vv. 18, 20)</w:t>
      </w:r>
      <w:r w:rsidR="00750562">
        <w:rPr>
          <w:rFonts w:ascii="Times New Roman" w:hAnsi="Times New Roman" w:cs="Times New Roman"/>
          <w:sz w:val="24"/>
          <w:szCs w:val="24"/>
        </w:rPr>
        <w:t xml:space="preserve"> sparks fly; red glow of AM </w:t>
      </w:r>
    </w:p>
    <w:p w:rsidR="00B80854" w:rsidRDefault="00B80854" w:rsidP="00B80854">
      <w:pPr>
        <w:ind w:left="288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It Spits fire (vv. 19, 21)</w:t>
      </w:r>
      <w:r w:rsidR="00750562">
        <w:rPr>
          <w:rFonts w:ascii="Times New Roman" w:hAnsi="Times New Roman" w:cs="Times New Roman"/>
          <w:sz w:val="24"/>
          <w:szCs w:val="24"/>
        </w:rPr>
        <w:t xml:space="preserve"> &gt; </w:t>
      </w:r>
      <w:r w:rsidR="006B2C4D">
        <w:rPr>
          <w:rFonts w:ascii="Times New Roman" w:hAnsi="Times New Roman" w:cs="Times New Roman"/>
          <w:sz w:val="24"/>
          <w:szCs w:val="24"/>
        </w:rPr>
        <w:t>breath worse than hot sauce</w:t>
      </w:r>
      <w:r w:rsidR="00750562">
        <w:rPr>
          <w:rFonts w:ascii="Times New Roman" w:hAnsi="Times New Roman" w:cs="Times New Roman"/>
          <w:sz w:val="24"/>
          <w:szCs w:val="24"/>
        </w:rPr>
        <w:t>!</w:t>
      </w:r>
    </w:p>
    <w:p w:rsidR="00B80854" w:rsidRDefault="00B80854" w:rsidP="00B80854">
      <w:pPr>
        <w:ind w:left="2880" w:firstLine="720"/>
        <w:contextualSpacing/>
        <w:rPr>
          <w:rFonts w:ascii="Times New Roman" w:hAnsi="Times New Roman" w:cs="Times New Roman"/>
          <w:sz w:val="24"/>
          <w:szCs w:val="24"/>
        </w:rPr>
      </w:pPr>
    </w:p>
    <w:p w:rsidR="00B80854" w:rsidRDefault="00B80854" w:rsidP="00B80854">
      <w:pPr>
        <w:ind w:left="2880" w:firstLine="720"/>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E5DE0">
        <w:rPr>
          <w:rFonts w:ascii="Times New Roman" w:hAnsi="Times New Roman" w:cs="Times New Roman"/>
          <w:b/>
          <w:i/>
          <w:sz w:val="24"/>
          <w:szCs w:val="24"/>
        </w:rPr>
        <w:t>d.) It is Indomitable (vv. 22-30)</w:t>
      </w:r>
    </w:p>
    <w:p w:rsidR="00B80854" w:rsidRPr="004A4418" w:rsidRDefault="00B80854" w:rsidP="00B80854">
      <w:pPr>
        <w:ind w:left="288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Its Prominence (vv. 22-25)</w:t>
      </w:r>
      <w:r w:rsidR="00750562">
        <w:rPr>
          <w:rFonts w:ascii="Times New Roman" w:hAnsi="Times New Roman" w:cs="Times New Roman"/>
          <w:sz w:val="24"/>
          <w:szCs w:val="24"/>
        </w:rPr>
        <w:t xml:space="preserve"> is physical!</w:t>
      </w:r>
    </w:p>
    <w:p w:rsidR="00B80854" w:rsidRPr="004A4418" w:rsidRDefault="00B80854" w:rsidP="00B80854">
      <w:pPr>
        <w:ind w:left="288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Its Protection (vv. 26-30)</w:t>
      </w:r>
    </w:p>
    <w:p w:rsidR="00B80854" w:rsidRDefault="00B80854" w:rsidP="00B80854">
      <w:pPr>
        <w:ind w:left="6480"/>
        <w:contextualSpacing/>
        <w:rPr>
          <w:rFonts w:ascii="Times New Roman" w:hAnsi="Times New Roman" w:cs="Times New Roman"/>
          <w:sz w:val="24"/>
          <w:szCs w:val="24"/>
        </w:rPr>
      </w:pPr>
      <w:r>
        <w:rPr>
          <w:rFonts w:ascii="Times New Roman" w:hAnsi="Times New Roman" w:cs="Times New Roman"/>
          <w:sz w:val="24"/>
          <w:szCs w:val="24"/>
        </w:rPr>
        <w:t>(a) It stops the weapons of metals (vv. 26-29)</w:t>
      </w:r>
      <w:r w:rsidR="006B2C4D">
        <w:rPr>
          <w:rFonts w:ascii="Times New Roman" w:hAnsi="Times New Roman" w:cs="Times New Roman"/>
          <w:sz w:val="24"/>
          <w:szCs w:val="24"/>
        </w:rPr>
        <w:t>; can’t be caged!</w:t>
      </w:r>
    </w:p>
    <w:p w:rsidR="00B80854" w:rsidRDefault="00B80854" w:rsidP="00B80854">
      <w:pPr>
        <w:ind w:left="288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It stops under-cuttings (v. 30)</w:t>
      </w:r>
    </w:p>
    <w:p w:rsidR="00750562" w:rsidRPr="004A4418" w:rsidRDefault="00750562" w:rsidP="00B80854">
      <w:pPr>
        <w:ind w:left="2880" w:firstLine="720"/>
        <w:contextualSpacing/>
        <w:rPr>
          <w:rFonts w:ascii="Times New Roman" w:hAnsi="Times New Roman" w:cs="Times New Roman"/>
          <w:sz w:val="24"/>
          <w:szCs w:val="24"/>
        </w:rPr>
      </w:pPr>
    </w:p>
    <w:p w:rsidR="00B80854" w:rsidRDefault="00B80854" w:rsidP="00B80854">
      <w:pPr>
        <w:ind w:left="2880" w:firstLine="720"/>
        <w:contextualSpacing/>
        <w:rPr>
          <w:rFonts w:ascii="Times New Roman" w:hAnsi="Times New Roman" w:cs="Times New Roman"/>
          <w:b/>
          <w:i/>
          <w:sz w:val="24"/>
          <w:szCs w:val="24"/>
        </w:rPr>
      </w:pPr>
      <w:r>
        <w:rPr>
          <w:rFonts w:ascii="Times New Roman" w:hAnsi="Times New Roman" w:cs="Times New Roman"/>
          <w:sz w:val="24"/>
          <w:szCs w:val="24"/>
        </w:rPr>
        <w:tab/>
      </w:r>
      <w:r w:rsidRPr="00EE5DE0">
        <w:rPr>
          <w:rFonts w:ascii="Times New Roman" w:hAnsi="Times New Roman" w:cs="Times New Roman"/>
          <w:b/>
          <w:i/>
          <w:sz w:val="24"/>
          <w:szCs w:val="24"/>
        </w:rPr>
        <w:t xml:space="preserve">c.’) </w:t>
      </w:r>
      <w:proofErr w:type="gramStart"/>
      <w:r w:rsidRPr="00EE5DE0">
        <w:rPr>
          <w:rFonts w:ascii="Times New Roman" w:hAnsi="Times New Roman" w:cs="Times New Roman"/>
          <w:b/>
          <w:i/>
          <w:sz w:val="24"/>
          <w:szCs w:val="24"/>
        </w:rPr>
        <w:t>It</w:t>
      </w:r>
      <w:proofErr w:type="gramEnd"/>
      <w:r w:rsidRPr="00EE5DE0">
        <w:rPr>
          <w:rFonts w:ascii="Times New Roman" w:hAnsi="Times New Roman" w:cs="Times New Roman"/>
          <w:b/>
          <w:i/>
          <w:sz w:val="24"/>
          <w:szCs w:val="24"/>
        </w:rPr>
        <w:t xml:space="preserve"> is Incendiary (vv. 31-33)</w:t>
      </w:r>
    </w:p>
    <w:p w:rsidR="00B80854" w:rsidRPr="00515C11" w:rsidRDefault="00B80854" w:rsidP="00B80854">
      <w:pPr>
        <w:ind w:left="2880" w:firstLine="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515C11">
        <w:rPr>
          <w:rFonts w:ascii="Times New Roman" w:hAnsi="Times New Roman" w:cs="Times New Roman"/>
          <w:sz w:val="24"/>
          <w:szCs w:val="24"/>
        </w:rPr>
        <w:t>(1)</w:t>
      </w:r>
      <w:r>
        <w:rPr>
          <w:rFonts w:ascii="Times New Roman" w:hAnsi="Times New Roman" w:cs="Times New Roman"/>
          <w:sz w:val="24"/>
          <w:szCs w:val="24"/>
        </w:rPr>
        <w:t xml:space="preserve"> Its Place is Hot (v. 31)</w:t>
      </w:r>
      <w:r w:rsidR="006B2C4D">
        <w:rPr>
          <w:rFonts w:ascii="Times New Roman" w:hAnsi="Times New Roman" w:cs="Times New Roman"/>
          <w:sz w:val="24"/>
          <w:szCs w:val="24"/>
        </w:rPr>
        <w:t xml:space="preserve"> &gt; ointment &gt; musk smell</w:t>
      </w:r>
    </w:p>
    <w:p w:rsidR="00B80854" w:rsidRPr="00515C11" w:rsidRDefault="00B80854" w:rsidP="00B80854">
      <w:pPr>
        <w:ind w:left="2880" w:firstLine="720"/>
        <w:contextualSpacing/>
        <w:rPr>
          <w:rFonts w:ascii="Times New Roman" w:hAnsi="Times New Roman" w:cs="Times New Roman"/>
          <w:sz w:val="24"/>
          <w:szCs w:val="24"/>
        </w:rPr>
      </w:pPr>
      <w:r w:rsidRPr="00515C11">
        <w:rPr>
          <w:rFonts w:ascii="Times New Roman" w:hAnsi="Times New Roman" w:cs="Times New Roman"/>
          <w:sz w:val="24"/>
          <w:szCs w:val="24"/>
        </w:rPr>
        <w:tab/>
      </w:r>
      <w:r w:rsidRPr="00515C11">
        <w:rPr>
          <w:rFonts w:ascii="Times New Roman" w:hAnsi="Times New Roman" w:cs="Times New Roman"/>
          <w:sz w:val="24"/>
          <w:szCs w:val="24"/>
        </w:rPr>
        <w:tab/>
        <w:t>(2)</w:t>
      </w:r>
      <w:r>
        <w:rPr>
          <w:rFonts w:ascii="Times New Roman" w:hAnsi="Times New Roman" w:cs="Times New Roman"/>
          <w:sz w:val="24"/>
          <w:szCs w:val="24"/>
        </w:rPr>
        <w:t xml:space="preserve"> Its Path is Hoary (v. 32)</w:t>
      </w:r>
      <w:r w:rsidR="006B2C4D">
        <w:rPr>
          <w:rFonts w:ascii="Times New Roman" w:hAnsi="Times New Roman" w:cs="Times New Roman"/>
          <w:sz w:val="24"/>
          <w:szCs w:val="24"/>
        </w:rPr>
        <w:t xml:space="preserve"> &gt; white-ish path</w:t>
      </w:r>
    </w:p>
    <w:p w:rsidR="00B80854" w:rsidRDefault="00B80854" w:rsidP="00B80854">
      <w:pPr>
        <w:ind w:left="2880" w:firstLine="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515C11">
        <w:rPr>
          <w:rFonts w:ascii="Times New Roman" w:hAnsi="Times New Roman" w:cs="Times New Roman"/>
          <w:sz w:val="24"/>
          <w:szCs w:val="24"/>
        </w:rPr>
        <w:t>(3)</w:t>
      </w:r>
      <w:r>
        <w:rPr>
          <w:rFonts w:ascii="Times New Roman" w:hAnsi="Times New Roman" w:cs="Times New Roman"/>
          <w:sz w:val="24"/>
          <w:szCs w:val="24"/>
        </w:rPr>
        <w:t xml:space="preserve"> Its Presence is Horrible (v. 33)</w:t>
      </w:r>
      <w:r w:rsidR="006B2C4D">
        <w:rPr>
          <w:rFonts w:ascii="Times New Roman" w:hAnsi="Times New Roman" w:cs="Times New Roman"/>
          <w:sz w:val="24"/>
          <w:szCs w:val="24"/>
        </w:rPr>
        <w:t xml:space="preserve"> &gt; made without fear!</w:t>
      </w:r>
    </w:p>
    <w:p w:rsidR="00B80854" w:rsidRPr="00B52572" w:rsidRDefault="00B80854" w:rsidP="00B80854">
      <w:pPr>
        <w:ind w:left="2160" w:firstLine="720"/>
        <w:contextualSpacing/>
        <w:rPr>
          <w:rFonts w:ascii="Times New Roman" w:hAnsi="Times New Roman" w:cs="Times New Roman"/>
          <w:b/>
          <w:sz w:val="24"/>
          <w:szCs w:val="24"/>
        </w:rPr>
      </w:pPr>
      <w:r w:rsidRPr="00B52572">
        <w:rPr>
          <w:rFonts w:ascii="Times New Roman" w:hAnsi="Times New Roman" w:cs="Times New Roman"/>
          <w:b/>
          <w:sz w:val="24"/>
          <w:szCs w:val="24"/>
        </w:rPr>
        <w:t xml:space="preserve">1’) </w:t>
      </w:r>
      <w:proofErr w:type="gramStart"/>
      <w:r w:rsidRPr="00B52572">
        <w:rPr>
          <w:rFonts w:ascii="Times New Roman" w:hAnsi="Times New Roman" w:cs="Times New Roman"/>
          <w:b/>
          <w:sz w:val="24"/>
          <w:szCs w:val="24"/>
        </w:rPr>
        <w:t>The</w:t>
      </w:r>
      <w:proofErr w:type="gramEnd"/>
      <w:r w:rsidRPr="00B52572">
        <w:rPr>
          <w:rFonts w:ascii="Times New Roman" w:hAnsi="Times New Roman" w:cs="Times New Roman"/>
          <w:b/>
          <w:sz w:val="24"/>
          <w:szCs w:val="24"/>
        </w:rPr>
        <w:t xml:space="preserve"> Assumed Challenge (v. 34)</w:t>
      </w:r>
    </w:p>
    <w:p w:rsidR="00B80854" w:rsidRDefault="00B80854" w:rsidP="00B80854">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w:t>
      </w:r>
      <w:r w:rsidR="002E7C9A">
        <w:rPr>
          <w:rFonts w:ascii="Times New Roman" w:hAnsi="Times New Roman" w:cs="Times New Roman"/>
          <w:sz w:val="24"/>
          <w:szCs w:val="24"/>
        </w:rPr>
        <w:t>Job, from atop your dust pile does Leviathan look high?</w:t>
      </w:r>
    </w:p>
    <w:p w:rsidR="00B80854" w:rsidRDefault="00B80854" w:rsidP="002E7C9A">
      <w:pPr>
        <w:ind w:left="3600"/>
        <w:contextualSpacing/>
        <w:rPr>
          <w:rFonts w:ascii="Times New Roman" w:hAnsi="Times New Roman" w:cs="Times New Roman"/>
          <w:sz w:val="24"/>
          <w:szCs w:val="24"/>
        </w:rPr>
      </w:pPr>
      <w:r>
        <w:rPr>
          <w:rFonts w:ascii="Times New Roman" w:hAnsi="Times New Roman" w:cs="Times New Roman"/>
          <w:sz w:val="24"/>
          <w:szCs w:val="24"/>
        </w:rPr>
        <w:t>b)</w:t>
      </w:r>
      <w:r w:rsidR="002E7C9A">
        <w:rPr>
          <w:rFonts w:ascii="Times New Roman" w:hAnsi="Times New Roman" w:cs="Times New Roman"/>
          <w:sz w:val="24"/>
          <w:szCs w:val="24"/>
        </w:rPr>
        <w:t xml:space="preserve"> Leviathan is not only “king of the Jungle” but he is </w:t>
      </w:r>
      <w:r w:rsidR="002E7C9A" w:rsidRPr="00C2642A">
        <w:rPr>
          <w:rFonts w:ascii="Times New Roman" w:hAnsi="Times New Roman" w:cs="Times New Roman"/>
          <w:i/>
          <w:sz w:val="24"/>
          <w:szCs w:val="24"/>
        </w:rPr>
        <w:t>“king over all the children of pride”</w:t>
      </w:r>
      <w:r w:rsidR="00C2642A">
        <w:rPr>
          <w:rFonts w:ascii="Times New Roman" w:hAnsi="Times New Roman" w:cs="Times New Roman"/>
          <w:sz w:val="24"/>
          <w:szCs w:val="24"/>
        </w:rPr>
        <w:t xml:space="preserve"> (literally “sons of pride”). No one critiques Leviathan, but </w:t>
      </w:r>
      <w:proofErr w:type="gramStart"/>
      <w:r w:rsidR="00C2642A">
        <w:rPr>
          <w:rFonts w:ascii="Times New Roman" w:hAnsi="Times New Roman" w:cs="Times New Roman"/>
          <w:sz w:val="24"/>
          <w:szCs w:val="24"/>
        </w:rPr>
        <w:t>Who</w:t>
      </w:r>
      <w:proofErr w:type="gramEnd"/>
      <w:r w:rsidR="00C2642A">
        <w:rPr>
          <w:rFonts w:ascii="Times New Roman" w:hAnsi="Times New Roman" w:cs="Times New Roman"/>
          <w:sz w:val="24"/>
          <w:szCs w:val="24"/>
        </w:rPr>
        <w:t xml:space="preserve"> created Leviathan?  Job, he is king over even “proud YOU”!</w:t>
      </w:r>
    </w:p>
    <w:p w:rsidR="002E7C9A" w:rsidRDefault="00C2642A" w:rsidP="004E2123">
      <w:pPr>
        <w:ind w:left="3600"/>
        <w:contextualSpacing/>
        <w:rPr>
          <w:rFonts w:ascii="Times New Roman" w:hAnsi="Times New Roman" w:cs="Times New Roman"/>
          <w:sz w:val="24"/>
          <w:szCs w:val="24"/>
        </w:rPr>
      </w:pPr>
      <w:r>
        <w:rPr>
          <w:rFonts w:ascii="Times New Roman" w:hAnsi="Times New Roman" w:cs="Times New Roman"/>
          <w:sz w:val="24"/>
          <w:szCs w:val="24"/>
        </w:rPr>
        <w:t xml:space="preserve">c) As a perfect and upright man, you criticized my dealing with you, not realizing it was for your good but also prefiguring the perfect Man Jesus Who submitted Himself under the strong hand of God. </w:t>
      </w:r>
    </w:p>
    <w:p w:rsidR="004E2123" w:rsidRDefault="004E2123" w:rsidP="004E2123">
      <w:pPr>
        <w:ind w:left="3600"/>
        <w:contextualSpacing/>
        <w:rPr>
          <w:rFonts w:ascii="Times New Roman" w:hAnsi="Times New Roman" w:cs="Times New Roman"/>
          <w:sz w:val="24"/>
          <w:szCs w:val="24"/>
        </w:rPr>
      </w:pPr>
    </w:p>
    <w:p w:rsidR="00B604D5" w:rsidRDefault="00B80854">
      <w:pPr>
        <w:contextualSpacing/>
      </w:pPr>
      <w:r w:rsidRPr="00E844A8">
        <w:rPr>
          <w:rFonts w:ascii="Times New Roman" w:hAnsi="Times New Roman" w:cs="Times New Roman"/>
          <w:b/>
          <w:sz w:val="24"/>
          <w:szCs w:val="24"/>
        </w:rPr>
        <w:t>CONCLUSION:</w:t>
      </w:r>
      <w:r>
        <w:rPr>
          <w:rFonts w:ascii="Times New Roman" w:hAnsi="Times New Roman" w:cs="Times New Roman"/>
          <w:b/>
          <w:sz w:val="24"/>
          <w:szCs w:val="24"/>
        </w:rPr>
        <w:t xml:space="preserve"> </w:t>
      </w:r>
      <w:r w:rsidR="00C2642A">
        <w:rPr>
          <w:rFonts w:ascii="Times New Roman" w:hAnsi="Times New Roman" w:cs="Times New Roman"/>
          <w:b/>
          <w:sz w:val="24"/>
          <w:szCs w:val="24"/>
        </w:rPr>
        <w:t>Proud perfect and upright Job, You need to repent!</w:t>
      </w:r>
    </w:p>
    <w:sectPr w:rsidR="00B604D5" w:rsidSect="00B80854">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whebb">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compat/>
  <w:rsids>
    <w:rsidRoot w:val="004A262B"/>
    <w:rsid w:val="0010441F"/>
    <w:rsid w:val="002E7C9A"/>
    <w:rsid w:val="00387A88"/>
    <w:rsid w:val="00393178"/>
    <w:rsid w:val="00434A9F"/>
    <w:rsid w:val="004A262B"/>
    <w:rsid w:val="004B088E"/>
    <w:rsid w:val="004E2123"/>
    <w:rsid w:val="006B2C4D"/>
    <w:rsid w:val="00750562"/>
    <w:rsid w:val="007C67E5"/>
    <w:rsid w:val="00880FE6"/>
    <w:rsid w:val="008F2CAF"/>
    <w:rsid w:val="009813DA"/>
    <w:rsid w:val="00AE0F46"/>
    <w:rsid w:val="00B604D5"/>
    <w:rsid w:val="00B80854"/>
    <w:rsid w:val="00C2642A"/>
    <w:rsid w:val="00CB0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6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26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Job40%3A6-41%3A26&amp;version=NRSV" TargetMode="External"/><Relationship Id="rId4" Type="http://schemas.openxmlformats.org/officeDocument/2006/relationships/hyperlink" Target="https://www.biblegateway.com/passage/?search=Job4%3A1-7%3A21&amp;version=NR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4</cp:revision>
  <cp:lastPrinted>2025-03-27T11:11:00Z</cp:lastPrinted>
  <dcterms:created xsi:type="dcterms:W3CDTF">2025-03-25T22:05:00Z</dcterms:created>
  <dcterms:modified xsi:type="dcterms:W3CDTF">2025-03-28T10:49:00Z</dcterms:modified>
</cp:coreProperties>
</file>